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D93A89"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 w:rsidR="00D93A89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D57FE">
        <w:rPr>
          <w:rFonts w:ascii="Times New Roman" w:hAnsi="Times New Roman" w:cs="Times New Roman"/>
          <w:sz w:val="28"/>
          <w:szCs w:val="28"/>
        </w:rPr>
        <w:t>2020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D93A89" w:rsidRPr="00D93A89" w:rsidRDefault="00D93A89" w:rsidP="00D93A89">
            <w:pPr>
              <w:jc w:val="center"/>
              <w:rPr>
                <w:bCs/>
              </w:rPr>
            </w:pPr>
            <w:r w:rsidRPr="00D93A89">
              <w:rPr>
                <w:bCs/>
              </w:rPr>
              <w:t>376642,81</w:t>
            </w:r>
          </w:p>
          <w:p w:rsidR="003F4E86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D93A89" w:rsidRPr="00D93A89" w:rsidRDefault="00D93A89" w:rsidP="00D93A89">
            <w:pPr>
              <w:jc w:val="center"/>
              <w:rPr>
                <w:bCs/>
              </w:rPr>
            </w:pPr>
            <w:r w:rsidRPr="00D93A89">
              <w:rPr>
                <w:bCs/>
              </w:rPr>
              <w:t>281154,24</w:t>
            </w:r>
          </w:p>
          <w:p w:rsidR="003F4E86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D93A89" w:rsidRPr="00D93A89" w:rsidRDefault="00D93A89" w:rsidP="00D93A89">
            <w:pPr>
              <w:jc w:val="center"/>
              <w:rPr>
                <w:b/>
                <w:bCs/>
              </w:rPr>
            </w:pPr>
            <w:r w:rsidRPr="00D93A89">
              <w:rPr>
                <w:b/>
                <w:bCs/>
              </w:rPr>
              <w:t>657797,05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41A0D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3A89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aktelsp</cp:lastModifiedBy>
  <cp:revision>3</cp:revision>
  <dcterms:created xsi:type="dcterms:W3CDTF">2021-02-08T08:29:00Z</dcterms:created>
  <dcterms:modified xsi:type="dcterms:W3CDTF">2021-02-15T09:56:00Z</dcterms:modified>
</cp:coreProperties>
</file>